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495469">
        <w:rPr>
          <w:b/>
          <w:bCs/>
          <w:i/>
          <w:iCs/>
          <w:sz w:val="28"/>
          <w:szCs w:val="28"/>
        </w:rPr>
        <w:t>Консультация «Закаливание дошкольников»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Существует множество различных способов и методов укрепления детского здоровья путем закаливания – от самых простых и щадящих до более кропотливых и интенсивных.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С давних времен использовались и сейчас остаются основными и самыми действенными средства закаливания естественные силы природы: солнце, воздух и вода.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Закаливание надо рассматривать как сознательное применение в определенной системе мероприятий, повышающих сопротивляемость организма, воспитывающих способность быстро и без вреда для здоровья применяться к различным условиям внешней среды. Закаливание следует начинать с самого раннего детства и продолжать в течение всей жизни, видоизменяя формы и методы его применения в зависимости от возраста.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 xml:space="preserve">Оздоровительное значение воздушных, солнечных ванн, водных </w:t>
      </w:r>
      <w:proofErr w:type="gramStart"/>
      <w:r w:rsidRPr="00495469">
        <w:rPr>
          <w:sz w:val="28"/>
          <w:szCs w:val="28"/>
        </w:rPr>
        <w:t>процедур</w:t>
      </w:r>
      <w:proofErr w:type="gramEnd"/>
      <w:r w:rsidRPr="00495469">
        <w:rPr>
          <w:sz w:val="28"/>
          <w:szCs w:val="28"/>
        </w:rPr>
        <w:t xml:space="preserve"> несомненно. Закаленные дети меньше болеют, легче переносят заболевания.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При закаливании надо руководствоваться определенными принципами, к числу таких относятся: постепенность, систематичность, учет индивидуальных особенностей ребенка. Если не будут соблюдаться эти принципы, то закаливание будет носить случайный характер.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Соблюдение принципа постепенности особенно важно для детей, так как детский организм еще не обладает большой сопротивляемостью. Чтобы был эффект от закаливания необходимо постепенно усиливать нагрузку.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Нельзя прерывать начатые мероприятия. Но систематичность нужна не только в проведении того или иного специального мероприятия. Если проводятся все мероприятия, а дети мало гуляют, одеваются слишком тепло, не в соответствии с погодой, то закаливание нельзя считать полноценным.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Необходимо также считаться с индивидуальными особенностями ребенка. Есть дети чувствительные, к ним применяются более нежные средства закаливания или более постепенно, осторожно, но совсем отказываться от средств закаливания нецелесообразно. Дети должны принимать активное участие в закаливающих мероприятиях, знать порядок их проведения.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Большое значение имеет и заинтересованность детей. Личный пример взрослых также имеет большое значение: если взрослые сами боятся холода, не любят прогулок, вряд ли они смогут воспитать детей закаленными.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b/>
          <w:bCs/>
          <w:sz w:val="28"/>
          <w:szCs w:val="28"/>
        </w:rPr>
        <w:t>Закаливание водой.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Вода - общепризнанное средство закаливания. Преимущество воды перед другими средствами закаливания заключается в том, что водные процедуры легко дозировать.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Принцип постепенности легче всего выдержать именно при применении воды: можно взять воду той температуры, которая нужна в данном случае, постепенно снижая ее.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Существует несколько отдельных способов закаливания водой: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 xml:space="preserve">1. Обтирание - самая нежная из всех водных процедур. Его можно применять во всех возрастах. Обтирание производится смоченной в воде материей, ткань которой должна удовлетворять следующим условиям: хорошо </w:t>
      </w:r>
      <w:r w:rsidRPr="00495469">
        <w:rPr>
          <w:sz w:val="28"/>
          <w:szCs w:val="28"/>
        </w:rPr>
        <w:lastRenderedPageBreak/>
        <w:t>впитывать воду, не быть слишком мягкой. Желательно, чтобы рукавички были хорошо смочены, но вода не должна с них капать. 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снизу вверх (руки от кисти, ноги от стопы). Снижение температуры на один градус через 2-3 дня.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2. Обливание - бывает местное и общее. Местное обливание: обливание ног, чаще всего используется в детских садах. Начальная температура воды +30, затем доводят до +18, а в старших группах до +16. Время обливания ног 20-30 секунд.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Общее обливание надо начинать с более высокой температуры преимущественно летом. После окончания - растереть полотенцем. Душ является более сильным закаливающим средством, чем обливание, поскольку на кожу ребенка оказывают воздействие более сильные струи воды, возбуждающие ребенка. Особенно он полезен детям вялым и заторможенным.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3. Купание проводится в естественных условиях, то есть в водоемах (реке, озере, море) в летнее время - является одним из лучших способов закаливания.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b/>
          <w:bCs/>
          <w:sz w:val="28"/>
          <w:szCs w:val="28"/>
        </w:rPr>
        <w:t>Закаливание воздухом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 xml:space="preserve">Воздух - это среда, постоянно окружающая человека. Он соприкасается с кожей - непосредственно или через ткань одежды и со слизистой оболочкой дыхательных путей. Из специальных мер закаливания воздухом в детских садах применяются: сон без </w:t>
      </w:r>
      <w:proofErr w:type="spellStart"/>
      <w:r w:rsidRPr="00495469">
        <w:rPr>
          <w:sz w:val="28"/>
          <w:szCs w:val="28"/>
        </w:rPr>
        <w:t>мечек</w:t>
      </w:r>
      <w:proofErr w:type="spellEnd"/>
      <w:r w:rsidRPr="00495469">
        <w:rPr>
          <w:sz w:val="28"/>
          <w:szCs w:val="28"/>
        </w:rPr>
        <w:t>, воздушные ванны.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b/>
          <w:bCs/>
          <w:sz w:val="28"/>
          <w:szCs w:val="28"/>
        </w:rPr>
        <w:t>Закаливание солнцем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Солнце является сильно действующим средством закаливания. Солнечные лучи оказывают на организм общее укрепляющее действие, повышают обмен веществ в организме, лучше становится самочувствие, сон, кожа лучше регулирует теплообмен. Но солнце может оказывать и отрицательное действие. Поэтому надо к этой процедуре подходить очень осторожно. У младших детей особенно полезны солнечные ванны, но важен при этом индивидуальный подход. Проводить солнечные ванны надо в движении, но игры надо проводить спокойного характера. Солнечные ванны увеличиваются постепенно. Надо опасаться перегревов. Нужны светлые панамки. Если ребенок перегрелся, надо накрыть лицо полотенцем, отвести в тень, умыть, дать воды.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В детском саду закаливание осуществляется путем включения элементов закаливания в повседневную жизнь детей и проведения специальных мер закаливания.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Все закаливающие процедуры проводятся ежедневно. Закаляя детей дошкольного возраста, мы ставим перед собой следующие конкретные задачи: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- повысить стойкость детского организма в борьбе с заболеваниями (так называемыми "простудными" и другими</w:t>
      </w:r>
      <w:proofErr w:type="gramStart"/>
      <w:r w:rsidRPr="00495469">
        <w:rPr>
          <w:sz w:val="28"/>
          <w:szCs w:val="28"/>
        </w:rPr>
        <w:t>) ;</w:t>
      </w:r>
      <w:proofErr w:type="gramEnd"/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lastRenderedPageBreak/>
        <w:t>- приучать детей чувствовать себя хорошо в различных меняющихся условиях;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- воспитывать у детей потребность в свежем воздухе, приучать их не бояться холодной воды и других факторов закаливания;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- воспитывать умение преодолевать трудности.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Всегда помним, что в присутствии детей – никаких сквозняков!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 xml:space="preserve">Закаливающие и </w:t>
      </w:r>
      <w:proofErr w:type="spellStart"/>
      <w:r w:rsidRPr="00495469">
        <w:rPr>
          <w:sz w:val="28"/>
          <w:szCs w:val="28"/>
        </w:rPr>
        <w:t>оздоравливающие</w:t>
      </w:r>
      <w:proofErr w:type="spellEnd"/>
      <w:r w:rsidRPr="00495469">
        <w:rPr>
          <w:sz w:val="28"/>
          <w:szCs w:val="28"/>
        </w:rPr>
        <w:t xml:space="preserve"> </w:t>
      </w:r>
      <w:proofErr w:type="gramStart"/>
      <w:r w:rsidRPr="00495469">
        <w:rPr>
          <w:sz w:val="28"/>
          <w:szCs w:val="28"/>
        </w:rPr>
        <w:t>процедуры</w:t>
      </w:r>
      <w:proofErr w:type="gramEnd"/>
      <w:r w:rsidRPr="00495469">
        <w:rPr>
          <w:sz w:val="28"/>
          <w:szCs w:val="28"/>
        </w:rPr>
        <w:t xml:space="preserve"> </w:t>
      </w:r>
      <w:r w:rsidR="00D50797">
        <w:rPr>
          <w:sz w:val="28"/>
          <w:szCs w:val="28"/>
        </w:rPr>
        <w:t>применяемые нами в детском саду</w:t>
      </w:r>
      <w:r w:rsidRPr="00495469">
        <w:rPr>
          <w:sz w:val="28"/>
          <w:szCs w:val="28"/>
        </w:rPr>
        <w:t xml:space="preserve"> – это: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- утренний приём детей на свежем воздухе;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- утренняя гимнастика на свежем воздухе (апрель – октяб</w:t>
      </w:r>
      <w:r w:rsidR="00AF4913">
        <w:rPr>
          <w:sz w:val="28"/>
          <w:szCs w:val="28"/>
        </w:rPr>
        <w:t>рь, в помещении (ноябрь – март)</w:t>
      </w:r>
      <w:r w:rsidRPr="00495469">
        <w:rPr>
          <w:sz w:val="28"/>
          <w:szCs w:val="28"/>
        </w:rPr>
        <w:t>;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- динамические паузы, подвижные игры, дыхательная гимнастика, упражнения на профилактику плоскостопия физкультминутки на ООД;</w:t>
      </w:r>
    </w:p>
    <w:p w:rsidR="000A07E8" w:rsidRPr="00495469" w:rsidRDefault="00495469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- прогулки, подвижные игры на свежем воздухе</w:t>
      </w:r>
      <w:r w:rsidR="000A07E8" w:rsidRPr="00495469">
        <w:rPr>
          <w:sz w:val="28"/>
          <w:szCs w:val="28"/>
        </w:rPr>
        <w:t>;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- дневной сон без маек;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- бодрящая гимнастика с элементами массажа, хождение по «дорожке здоровья»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- прогулка во вторую половину дня.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Мы всегда помним, что первым требованием для проведения закаливания является обеспечение чистого воздуха, которое достигается проветриванием.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Проветривание проводим: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а) перед приходом детей;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б) перед занятиями;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в) перед возвращением детей с прогулки;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г) во время дневного сна (</w:t>
      </w:r>
      <w:r w:rsidR="00495469">
        <w:rPr>
          <w:sz w:val="28"/>
          <w:szCs w:val="28"/>
        </w:rPr>
        <w:t>в группе, после сна (в спальне)</w:t>
      </w:r>
      <w:r w:rsidRPr="00495469">
        <w:rPr>
          <w:sz w:val="28"/>
          <w:szCs w:val="28"/>
        </w:rPr>
        <w:t>;</w:t>
      </w:r>
    </w:p>
    <w:p w:rsidR="000A07E8" w:rsidRPr="00495469" w:rsidRDefault="00495469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д</w:t>
      </w:r>
      <w:r w:rsidR="000A07E8" w:rsidRPr="00495469">
        <w:rPr>
          <w:sz w:val="28"/>
          <w:szCs w:val="28"/>
        </w:rPr>
        <w:t>) после ухода детей домой.</w:t>
      </w:r>
    </w:p>
    <w:p w:rsidR="000A07E8" w:rsidRPr="00495469" w:rsidRDefault="000A07E8" w:rsidP="000A07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95469">
        <w:rPr>
          <w:sz w:val="28"/>
          <w:szCs w:val="28"/>
        </w:rPr>
        <w:t>Всё это в комплексе даёт отличный результат, наши дети здоровы и жизнерадостны!</w:t>
      </w:r>
    </w:p>
    <w:p w:rsidR="000A07E8" w:rsidRPr="00495469" w:rsidRDefault="000A07E8" w:rsidP="000A07E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0A07E8" w:rsidRPr="00495469" w:rsidRDefault="000A07E8" w:rsidP="000A07E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0A07E8" w:rsidRPr="00495469" w:rsidSect="0046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5FA"/>
    <w:rsid w:val="000A07E8"/>
    <w:rsid w:val="00466376"/>
    <w:rsid w:val="00495469"/>
    <w:rsid w:val="006535FA"/>
    <w:rsid w:val="00AF4913"/>
    <w:rsid w:val="00CD5F1A"/>
    <w:rsid w:val="00D50797"/>
    <w:rsid w:val="00F0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72F6"/>
  <w15:docId w15:val="{04BE3E1A-1028-4B93-8F9C-E0EF7EFB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Plazmoed</dc:creator>
  <cp:keywords/>
  <dc:description/>
  <cp:lastModifiedBy>1</cp:lastModifiedBy>
  <cp:revision>8</cp:revision>
  <dcterms:created xsi:type="dcterms:W3CDTF">2016-10-19T16:11:00Z</dcterms:created>
  <dcterms:modified xsi:type="dcterms:W3CDTF">2016-10-21T07:51:00Z</dcterms:modified>
</cp:coreProperties>
</file>