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2A6" w:rsidRDefault="009522A6" w:rsidP="009522A6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МЕТОДИЧЕСКИЕ РЕКОМЕНДАЦИИ</w:t>
      </w:r>
    </w:p>
    <w:p w:rsidR="009522A6" w:rsidRDefault="009522A6" w:rsidP="009522A6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формировании единого подхода к размещению и наполнению подразделов, </w:t>
      </w:r>
    </w:p>
    <w:p w:rsidR="009522A6" w:rsidRDefault="009522A6" w:rsidP="009522A6">
      <w:pPr>
        <w:spacing w:line="240" w:lineRule="exact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посвященных</w:t>
      </w:r>
      <w:proofErr w:type="gramEnd"/>
      <w:r>
        <w:rPr>
          <w:sz w:val="28"/>
          <w:szCs w:val="28"/>
        </w:rPr>
        <w:t xml:space="preserve"> вопросам противодействия коррупции, официальных </w:t>
      </w:r>
    </w:p>
    <w:p w:rsidR="009522A6" w:rsidRDefault="009522A6" w:rsidP="009522A6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сайтов образовательных организаций, подведомственных министерству </w:t>
      </w:r>
    </w:p>
    <w:p w:rsidR="009522A6" w:rsidRDefault="009522A6" w:rsidP="009522A6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образования и молодежной политики Ставропольского края</w:t>
      </w:r>
    </w:p>
    <w:p w:rsidR="009522A6" w:rsidRDefault="009522A6" w:rsidP="009522A6">
      <w:pPr>
        <w:spacing w:line="240" w:lineRule="exact"/>
        <w:jc w:val="both"/>
        <w:rPr>
          <w:sz w:val="28"/>
          <w:szCs w:val="28"/>
        </w:rPr>
      </w:pPr>
    </w:p>
    <w:p w:rsidR="009522A6" w:rsidRDefault="009522A6" w:rsidP="009522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о формировании единого подхода к размещению и наполнению подразделов, посвященных вопросам противодействия коррупции, официальных сайтов образовательных организаций, подведомственных министерству образования и молодежной политики Ставропольского края, разработаны во исполнение пункта  3 статьи 3, пункта  4 статьи 7  Федерального закона от 25 декабря 2008 года № 273-ФЗ «О противодействии коррупции», Указа Президента Российской Федерации от 11 апреля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 w:cs="Times New Roman"/>
            <w:sz w:val="28"/>
            <w:szCs w:val="28"/>
          </w:rPr>
          <w:t>2014 г</w:t>
        </w:r>
      </w:smartTag>
      <w:r>
        <w:rPr>
          <w:rFonts w:ascii="Times New Roman" w:hAnsi="Times New Roman" w:cs="Times New Roman"/>
          <w:sz w:val="28"/>
          <w:szCs w:val="28"/>
        </w:rPr>
        <w:t>. № 226 «О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национальном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противодействия коррупции на 2014-2015 годы», требований, утвержденных приказом  Министерства труда и социальной защиты Российской Федерации от 07 октября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 w:cs="Times New Roman"/>
            <w:sz w:val="28"/>
            <w:szCs w:val="28"/>
          </w:rPr>
          <w:t>2013 г</w:t>
        </w:r>
      </w:smartTag>
      <w:r>
        <w:rPr>
          <w:rFonts w:ascii="Times New Roman" w:hAnsi="Times New Roman" w:cs="Times New Roman"/>
          <w:sz w:val="28"/>
          <w:szCs w:val="28"/>
        </w:rPr>
        <w:t>. № 530н.</w:t>
      </w:r>
    </w:p>
    <w:p w:rsidR="009522A6" w:rsidRDefault="009522A6" w:rsidP="009522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9522A6" w:rsidRDefault="009522A6" w:rsidP="009522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единого подхода к работе с подразделами официальных сайтов образовательных организаций Ставропольского края, посвященных вопросам противодействия коррупции, обеспечение доработки структуры данных подразделов, их техническое сопровождение, постоянную актуализацию размещенной информации.</w:t>
      </w:r>
    </w:p>
    <w:p w:rsidR="009522A6" w:rsidRDefault="009522A6" w:rsidP="009522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9522A6" w:rsidRDefault="009522A6" w:rsidP="009522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требования законодательства в части  информированности населения, публичности и открытости деятельности министерства образования и молодежной политики Ставропольского края и образовательных организаций, подведомственных ему;</w:t>
      </w:r>
    </w:p>
    <w:p w:rsidR="009522A6" w:rsidRDefault="009522A6" w:rsidP="009522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системы и структуры министерства образования и молодежной политики Ставропольского края, а также образовательных организаций, подведомственных ему, создание механизмов общественного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деятельностью.</w:t>
      </w:r>
    </w:p>
    <w:p w:rsidR="009522A6" w:rsidRDefault="009522A6" w:rsidP="009522A6">
      <w:pPr>
        <w:spacing w:line="240" w:lineRule="exact"/>
        <w:jc w:val="both"/>
        <w:rPr>
          <w:sz w:val="28"/>
          <w:szCs w:val="28"/>
        </w:rPr>
      </w:pPr>
    </w:p>
    <w:p w:rsidR="009522A6" w:rsidRDefault="009522A6" w:rsidP="009522A6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Размещение подразделов,</w:t>
      </w:r>
    </w:p>
    <w:p w:rsidR="009522A6" w:rsidRDefault="009522A6" w:rsidP="009522A6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посвященных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вопросам противодействия коррупции</w:t>
      </w:r>
    </w:p>
    <w:p w:rsidR="009522A6" w:rsidRDefault="009522A6" w:rsidP="009522A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22A6" w:rsidRDefault="009522A6" w:rsidP="009522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Отдельная гиперссылка на подраздел, посвященный вопросам противодействия коррупции, размещается на главной странице сайта. Размещение указанной гиперссылки во всплывающих окнах не допускается.</w:t>
      </w:r>
    </w:p>
    <w:p w:rsidR="009522A6" w:rsidRDefault="009522A6" w:rsidP="009522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Доступ в подраздел, посвященный вопросам противодействия коррупции, осуществляется с главной страницы сайта путем последовательного перехода по гиперссылке. Количество таких переходов (по кратчайшей последовательности) должно быть не более одного.</w:t>
      </w:r>
    </w:p>
    <w:p w:rsidR="009522A6" w:rsidRDefault="009522A6" w:rsidP="009522A6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522A6" w:rsidRDefault="009522A6" w:rsidP="009522A6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Наполнение подразделов,</w:t>
      </w:r>
    </w:p>
    <w:p w:rsidR="009522A6" w:rsidRDefault="009522A6" w:rsidP="009522A6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посвященных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вопросам противодействия коррупции</w:t>
      </w:r>
    </w:p>
    <w:p w:rsidR="009522A6" w:rsidRDefault="009522A6" w:rsidP="009522A6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522A6" w:rsidRDefault="009522A6" w:rsidP="009522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подразделе сайта, посвященном вопросам противодействия коррупции,  содержатся:</w:t>
      </w:r>
    </w:p>
    <w:p w:rsidR="009522A6" w:rsidRDefault="009522A6" w:rsidP="009522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1.1. Подраздел «Нормативные правовые и иные акты в сфере противодействия коррупции», в котором размещена информация:</w:t>
      </w:r>
    </w:p>
    <w:p w:rsidR="009522A6" w:rsidRDefault="009522A6" w:rsidP="009522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законодательство (нормативные правовые акты Российской Федерации)</w:t>
      </w:r>
    </w:p>
    <w:p w:rsidR="009522A6" w:rsidRDefault="009522A6" w:rsidP="009522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Краевое законодательство (нормативные правовые акты Ставропольского края)</w:t>
      </w:r>
    </w:p>
    <w:p w:rsidR="009522A6" w:rsidRDefault="009522A6" w:rsidP="009522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Нормативные правовые акты образовательной организации (локальные):</w:t>
      </w:r>
    </w:p>
    <w:p w:rsidR="009522A6" w:rsidRDefault="009522A6" w:rsidP="009522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и План по противодействию коррупции по состоянию на 2015-2016 (текущий) учебный год;</w:t>
      </w:r>
    </w:p>
    <w:p w:rsidR="009522A6" w:rsidRDefault="009522A6" w:rsidP="009522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локальный акт о назначении должностного лица, ответственного за размещение и наполнение подразделов, посвященных вопросам противодействия коррупции, официального сайта образовательной организации;</w:t>
      </w:r>
    </w:p>
    <w:p w:rsidR="009522A6" w:rsidRDefault="009522A6" w:rsidP="009522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кодекс профессиональной этики педагогического работника.</w:t>
      </w:r>
    </w:p>
    <w:p w:rsidR="009522A6" w:rsidRDefault="009522A6" w:rsidP="009522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Нормативные правовые и иные акты в сфере противодействия коррупции размещаются в виде текста в формате (в одном или нескольких из следующих форматов: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.DOC, .DOCX, .RTF, .PDF), обеспечивающем возможность поиска и копирования фрагментов текста средствами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веб-обозревателя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(«гипертекстовый формат»).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Нормативные и иные акты могут дополнительно размещаться в графическом формате в виде графических образов их оригиналов («графический формат»).</w:t>
      </w:r>
    </w:p>
    <w:p w:rsidR="009522A6" w:rsidRDefault="009522A6" w:rsidP="009522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нормативных и иных актов в иных форматах, а также в виде сканированных документов, требующих дополнительного распознавания, не допускается.</w:t>
      </w:r>
    </w:p>
    <w:p w:rsidR="009522A6" w:rsidRDefault="009522A6" w:rsidP="009522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22A6" w:rsidRDefault="009522A6" w:rsidP="009522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Подраздел «Деятельность комиссии по противодействию коррупции»:</w:t>
      </w:r>
    </w:p>
    <w:p w:rsidR="009522A6" w:rsidRDefault="009522A6" w:rsidP="009522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доступ к информации о деятельности комиссии по противодействию коррупции, в том числе содержащий:</w:t>
      </w:r>
    </w:p>
    <w:p w:rsidR="009522A6" w:rsidRDefault="009522A6" w:rsidP="009522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 создании комиссии по противодействию коррупции;</w:t>
      </w:r>
    </w:p>
    <w:p w:rsidR="009522A6" w:rsidRDefault="009522A6" w:rsidP="009522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комиссии, включая членов комиссии, с указанием фамилии и инициалов, занимаемой должности;</w:t>
      </w:r>
    </w:p>
    <w:p w:rsidR="009522A6" w:rsidRDefault="009522A6" w:rsidP="009522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комиссии;</w:t>
      </w:r>
    </w:p>
    <w:p w:rsidR="009522A6" w:rsidRDefault="009522A6" w:rsidP="009522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отчеты о работе комиссии по противодействию коррупции</w:t>
      </w:r>
    </w:p>
    <w:p w:rsidR="009522A6" w:rsidRDefault="009522A6" w:rsidP="009522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(последнее датирование документов по состоянию на 2015-2016 (текущий) учебный год).</w:t>
      </w:r>
    </w:p>
    <w:p w:rsidR="009522A6" w:rsidRDefault="009522A6" w:rsidP="009522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22A6" w:rsidRDefault="009522A6" w:rsidP="009522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Подраздел «Методические материалы», в котором размещена информация:</w:t>
      </w:r>
    </w:p>
    <w:p w:rsidR="009522A6" w:rsidRDefault="009522A6" w:rsidP="009522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разработке и принятию организациями мер по предупреждению и противодействию коррупции от 08 ноября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 w:cs="Times New Roman"/>
            <w:sz w:val="28"/>
            <w:szCs w:val="28"/>
          </w:rPr>
          <w:t>2013 г</w:t>
        </w:r>
      </w:smartTag>
      <w:r>
        <w:rPr>
          <w:rFonts w:ascii="Times New Roman" w:hAnsi="Times New Roman" w:cs="Times New Roman"/>
          <w:sz w:val="28"/>
          <w:szCs w:val="28"/>
        </w:rPr>
        <w:t>., утвержденные приказом Министерства труда и социальной защиты Российской Федерации;</w:t>
      </w:r>
    </w:p>
    <w:p w:rsidR="009522A6" w:rsidRDefault="009522A6" w:rsidP="009522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по вопросам взяточничества и применения мер ответственности за получение и дачу взятки;</w:t>
      </w:r>
    </w:p>
    <w:p w:rsidR="009522A6" w:rsidRDefault="009522A6" w:rsidP="009522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о добровольном пожертвовании (для родителей).</w:t>
      </w:r>
    </w:p>
    <w:p w:rsidR="009522A6" w:rsidRDefault="009522A6" w:rsidP="009522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другие материалы, используемые в работе.</w:t>
      </w:r>
    </w:p>
    <w:p w:rsidR="009522A6" w:rsidRDefault="009522A6" w:rsidP="009522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Методические рекомендации, обзоры по вопросам противодействия коррупции размещаются в виде текста в формате (в одном или нескольких из следующих форматов: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.DOC, .DOCX, .RTF, .PDF), обеспечивающем возможность поиска и копирования фрагментов текста средствами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веб-обозревателя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(«гипертекстовый формат»).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Размещение в иных форматах, а также в виде сканированных документов, требующих дополнительного распознавания, не допускается.</w:t>
      </w:r>
    </w:p>
    <w:p w:rsidR="009522A6" w:rsidRDefault="009522A6" w:rsidP="009522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22A6" w:rsidRDefault="009522A6" w:rsidP="009522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Подраздел «Обратная связь для сообщений о фактах коррупции»:</w:t>
      </w:r>
    </w:p>
    <w:p w:rsidR="009522A6" w:rsidRDefault="009522A6" w:rsidP="009522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гражданина (представителя организации) о фактах коррупционных проявлений (бланк);</w:t>
      </w:r>
    </w:p>
    <w:p w:rsidR="009522A6" w:rsidRDefault="009522A6" w:rsidP="009522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к директору (руководителю) образовательной организации.</w:t>
      </w:r>
    </w:p>
    <w:p w:rsidR="009522A6" w:rsidRDefault="009522A6" w:rsidP="009522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подраздел содержит гиперссылку, перекрестную с гиперссылкой, при переходе по которой осуществляется доступ к подразделу «Обращения граждан», </w:t>
      </w:r>
      <w:proofErr w:type="gramStart"/>
      <w:r>
        <w:rPr>
          <w:rFonts w:ascii="Times New Roman" w:hAnsi="Times New Roman" w:cs="Times New Roman"/>
          <w:sz w:val="28"/>
          <w:szCs w:val="28"/>
        </w:rPr>
        <w:t>включающему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информацию о:</w:t>
      </w:r>
    </w:p>
    <w:p w:rsidR="009522A6" w:rsidRDefault="009522A6" w:rsidP="009522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нормативном правовом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акте</w:t>
      </w:r>
      <w:proofErr w:type="gramEnd"/>
      <w:r>
        <w:rPr>
          <w:rFonts w:ascii="Times New Roman" w:hAnsi="Times New Roman" w:cs="Times New Roman"/>
          <w:sz w:val="28"/>
          <w:szCs w:val="28"/>
        </w:rPr>
        <w:t>, регламентирующем порядок рассмотрения обращений граждан, - Федеральный закон от 02 мая 2006 № 59-ФЗ «О порядке рассмотрения обращений граждан Российской Федерации»;</w:t>
      </w:r>
    </w:p>
    <w:p w:rsidR="009522A6" w:rsidRDefault="009522A6" w:rsidP="009522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способах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граждан и юридических лиц беспрепятственно направлять свои обращения в организацию (информация о работе «горячей линии», «телефона доверия», отправке почтовых сообщений, форма направления сообщений гражданами и организациями через сайт).</w:t>
      </w:r>
    </w:p>
    <w:p w:rsidR="009522A6" w:rsidRDefault="009522A6" w:rsidP="009522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подраздел обеспечивает доступ к списку гиперссылок форм обращений, уведомлений, заявлений, заполняемых гражданами, служащими (работниками) в рамках реализации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противодействии коррупции. Формы документов, связанных с противодействием коррупции, для заполнения размещаются в виде электронной формы с возможностью заполнения соответствующих полей и последующей выгрузки в файл в одном или нескольких из следующих форматов: .DOC, .DOCX, .RTF. или в виде приложенных файлов в одном или нескольких из следующих форматов: .DOC, .DOCX, .RTF, .PDF.</w:t>
      </w:r>
    </w:p>
    <w:p w:rsidR="009522A6" w:rsidRDefault="009522A6" w:rsidP="009522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22A6" w:rsidRDefault="009522A6" w:rsidP="009522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Размещение на главной странице официального сайта информации  о  готовности образовательной организации принимать сообщения граждан, организаций о коррупционных  проявлениях в сфере образования («телефон доверия», телефон «горячей линии»).</w:t>
      </w:r>
    </w:p>
    <w:p w:rsidR="009522A6" w:rsidRDefault="009522A6" w:rsidP="009522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Размещение  нормативных и иных актов  в иных форматах, а также в ви</w:t>
      </w:r>
      <w:bookmarkEnd w:id="0"/>
      <w:r>
        <w:rPr>
          <w:rFonts w:ascii="Times New Roman" w:hAnsi="Times New Roman" w:cs="Times New Roman"/>
          <w:sz w:val="28"/>
          <w:szCs w:val="28"/>
        </w:rPr>
        <w:t>де сканированных  или заархивированных  документов, требующих дополнительного распознавания, не допускается.</w:t>
      </w:r>
    </w:p>
    <w:p w:rsidR="009522A6" w:rsidRDefault="009522A6" w:rsidP="009522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22A6" w:rsidRDefault="009522A6" w:rsidP="009522A6">
      <w:pPr>
        <w:pStyle w:val="ConsPlusNormal"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22A6" w:rsidRDefault="009522A6" w:rsidP="009522A6">
      <w:pPr>
        <w:pStyle w:val="ConsPlusNormal"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 одобрены на заседании рабочей группы по противодействию коррупции при министерстве образования и молодежной политики Ставропольского края 22 декабря 2015 года.</w:t>
      </w:r>
    </w:p>
    <w:p w:rsidR="009522A6" w:rsidRDefault="009522A6" w:rsidP="009522A6">
      <w:pPr>
        <w:jc w:val="both"/>
      </w:pPr>
    </w:p>
    <w:p w:rsidR="00945482" w:rsidRDefault="00945482"/>
    <w:sectPr w:rsidR="00945482" w:rsidSect="00CE00FB">
      <w:pgSz w:w="11906" w:h="16838"/>
      <w:pgMar w:top="719" w:right="851" w:bottom="89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2A6"/>
    <w:rsid w:val="006D59E7"/>
    <w:rsid w:val="009218BF"/>
    <w:rsid w:val="00945482"/>
    <w:rsid w:val="009522A6"/>
    <w:rsid w:val="00A4139A"/>
    <w:rsid w:val="00CE7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2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9522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1643F12435EA171973660AB8E3703348B37988AF7D24676999531A37DvAm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1083</Words>
  <Characters>6174</Characters>
  <Application>Microsoft Office Word</Application>
  <DocSecurity>0</DocSecurity>
  <Lines>51</Lines>
  <Paragraphs>14</Paragraphs>
  <ScaleCrop>false</ScaleCrop>
  <Company>RePack by SPecialiST</Company>
  <LinksUpToDate>false</LinksUpToDate>
  <CharactersWithSpaces>7243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2016-01-27T07:31:00Z</dcterms:created>
  <dcterms:modified xsi:type="dcterms:W3CDTF">2016-01-27T07:31:00Z</dcterms:modified>
</cp:coreProperties>
</file>