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="004F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етский сад «</w:t>
      </w:r>
      <w:proofErr w:type="spellStart"/>
      <w:r w:rsidR="004F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4F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города Буденновска </w:t>
      </w:r>
      <w:proofErr w:type="spellStart"/>
      <w:r w:rsidR="004F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Буденновского</w:t>
      </w:r>
      <w:proofErr w:type="spellEnd"/>
      <w:r w:rsidR="004F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района»</w:t>
      </w: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Pr="004F3C1B" w:rsidRDefault="006318C6" w:rsidP="0063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4F3C1B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Проект по теме:</w:t>
      </w:r>
    </w:p>
    <w:p w:rsidR="006318C6" w:rsidRPr="004F3C1B" w:rsidRDefault="006318C6" w:rsidP="0063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«Мыльная пена»</w:t>
      </w:r>
    </w:p>
    <w:p w:rsidR="006318C6" w:rsidRPr="004F3C1B" w:rsidRDefault="006318C6" w:rsidP="0063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Краткосрочный,</w:t>
      </w:r>
      <w:r w:rsidRPr="004F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экспериментальный, групповой.</w:t>
      </w: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6318C6" w:rsidP="006318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Default="004F3C1B" w:rsidP="006318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</w:t>
      </w:r>
      <w:r w:rsidR="006318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проекта:</w:t>
      </w:r>
    </w:p>
    <w:p w:rsidR="006318C6" w:rsidRDefault="004F3C1B" w:rsidP="006318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С.В.</w:t>
      </w:r>
    </w:p>
    <w:p w:rsidR="006318C6" w:rsidRDefault="006318C6" w:rsidP="006318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318C6" w:rsidRPr="004F3C1B" w:rsidRDefault="004F3C1B" w:rsidP="004F3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2016 г.</w:t>
      </w:r>
    </w:p>
    <w:p w:rsidR="006318C6" w:rsidRDefault="006318C6" w:rsidP="006318C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6318C6" w:rsidRPr="004F3C1B" w:rsidRDefault="006318C6" w:rsidP="00631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>«Мыльная пена»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C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>Краткосрочный,</w:t>
      </w:r>
      <w:r w:rsidRPr="004F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экспериментальный, групповой.</w:t>
      </w: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Все дети очень любят играть. В процессе игры они приобретают новые знания и навыки, познают окружающий мир, делают первые открытия, учатся общаться. Работая с детьми,  большое внимание мы уделяем  моторным играм, делая акцент на знакомство детей со свойствами различных веществ. Развитие возможно лишь при взаимодействии ребенка </w:t>
      </w:r>
      <w:proofErr w:type="gramStart"/>
      <w:r w:rsidRPr="004F3C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3C1B">
        <w:rPr>
          <w:rFonts w:ascii="Times New Roman" w:hAnsi="Times New Roman" w:cs="Times New Roman"/>
          <w:sz w:val="28"/>
          <w:szCs w:val="28"/>
        </w:rPr>
        <w:t xml:space="preserve"> взрослым, который обучает его видеть, ощущать, слушать и слышать, т.е. воспринимать окружающий предметный мир. </w:t>
      </w: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1B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мыльной пеной мы  сталкиваемся каждый день:  когда моем руки, принимаем ванну, моем посуду, стираем бельё.</w:t>
      </w:r>
      <w:proofErr w:type="gramEnd"/>
      <w:r w:rsidRPr="004F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Большую радость детям приносят игры с мыльной пеной – это нравится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всем детям без исключения. Для расширения представлений детей об окружающем мире</w:t>
      </w:r>
      <w:r w:rsidR="004F3C1B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 разработал</w:t>
      </w:r>
      <w:r w:rsidR="004F3C1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по знакомству с нетрадиционным материалом – пеной. При реализации проекта </w:t>
      </w:r>
      <w:r w:rsidR="004F3C1B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помо</w:t>
      </w:r>
      <w:r w:rsidR="004F3C1B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почувствовать тактильные ощущения при игре с пышной пеной. В ходе проекта дети познакомятся с  интересными образами, сделанные из пены. Игры с пеной помогут малышам поближе познакомиться с белым цветом, научиться действовать самостоятельно, накапливать практический опыт. Тема проекта соответствует возрастным особенностям детей детского сада.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Проблема: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>недостаточные знания детей о нетрадиционном материале – пена.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- познакомить с нетрадиционным материалом  - пена.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318C6" w:rsidRPr="004F3C1B" w:rsidRDefault="006318C6" w:rsidP="006318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наглядно-образное мышление, речь, внимание, </w:t>
      </w:r>
      <w:r w:rsidRPr="004F3C1B">
        <w:rPr>
          <w:rFonts w:ascii="Times New Roman" w:hAnsi="Times New Roman" w:cs="Times New Roman"/>
          <w:sz w:val="28"/>
          <w:szCs w:val="28"/>
        </w:rPr>
        <w:t>тактильные ощущения,</w:t>
      </w:r>
      <w:r w:rsidRPr="004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моторику;</w:t>
      </w:r>
    </w:p>
    <w:p w:rsidR="006318C6" w:rsidRPr="004F3C1B" w:rsidRDefault="006318C6" w:rsidP="006318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свойствах пены: «белая», «воздушная», «легкая».</w:t>
      </w:r>
    </w:p>
    <w:p w:rsidR="006318C6" w:rsidRPr="004F3C1B" w:rsidRDefault="006318C6" w:rsidP="006318C6">
      <w:pP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F3C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F3C1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Воспитывать интерес и любовь к природе через художественную литературу. 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4F3C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1B">
        <w:rPr>
          <w:rFonts w:ascii="Times New Roman" w:hAnsi="Times New Roman" w:cs="Times New Roman"/>
          <w:color w:val="000000"/>
          <w:sz w:val="28"/>
          <w:szCs w:val="28"/>
        </w:rPr>
        <w:t>- формирование знаний детей о нетрадиционном материале -  пена.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1B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</w:t>
      </w:r>
      <w:r w:rsidR="004F3C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F3C1B" w:rsidRPr="004F3C1B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Pr="004F3C1B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="004F3C1B">
        <w:rPr>
          <w:rFonts w:ascii="Times New Roman" w:hAnsi="Times New Roman" w:cs="Times New Roman"/>
          <w:color w:val="000000"/>
          <w:sz w:val="28"/>
          <w:szCs w:val="28"/>
        </w:rPr>
        <w:t xml:space="preserve"> № 6 «Фиалка»</w:t>
      </w:r>
      <w:r w:rsidRPr="004F3C1B">
        <w:rPr>
          <w:rFonts w:ascii="Times New Roman" w:hAnsi="Times New Roman" w:cs="Times New Roman"/>
          <w:color w:val="000000"/>
          <w:sz w:val="28"/>
          <w:szCs w:val="28"/>
        </w:rPr>
        <w:t>, воспитател</w:t>
      </w:r>
      <w:r w:rsidR="004F3C1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F3C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C1B">
        <w:rPr>
          <w:rFonts w:ascii="Times New Roman" w:hAnsi="Times New Roman" w:cs="Times New Roman"/>
          <w:b/>
          <w:color w:val="000000"/>
          <w:sz w:val="28"/>
          <w:szCs w:val="28"/>
        </w:rPr>
        <w:t>Материал и оборудование: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1B">
        <w:rPr>
          <w:rFonts w:ascii="Times New Roman" w:hAnsi="Times New Roman" w:cs="Times New Roman"/>
          <w:color w:val="000000"/>
          <w:sz w:val="28"/>
          <w:szCs w:val="28"/>
        </w:rPr>
        <w:t>Художественная литература, мыльные пузыри, шампунь, ванна.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C6" w:rsidRDefault="006318C6" w:rsidP="004F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Pr="004F3C1B">
        <w:rPr>
          <w:rFonts w:ascii="Times New Roman" w:eastAsia="Times New Roman" w:hAnsi="Times New Roman" w:cs="Times New Roman"/>
          <w:sz w:val="28"/>
          <w:szCs w:val="28"/>
          <w:lang w:eastAsia="ru-RU"/>
        </w:rPr>
        <w:t>: 1неделя.</w:t>
      </w:r>
    </w:p>
    <w:p w:rsidR="004F3C1B" w:rsidRPr="004F3C1B" w:rsidRDefault="004F3C1B" w:rsidP="004F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Этапы  реализация проекта</w:t>
      </w: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835"/>
        <w:gridCol w:w="176"/>
        <w:gridCol w:w="2659"/>
        <w:gridCol w:w="567"/>
        <w:gridCol w:w="1418"/>
        <w:gridCol w:w="1099"/>
      </w:tblGrid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318C6" w:rsidRPr="004F3C1B" w:rsidTr="006318C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этап. Подготовительный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материала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проведений цикла занятий и бесед,</w:t>
            </w:r>
            <w:r w:rsidRPr="004F3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опытно - экспериментальной деятельности</w:t>
            </w: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 теме</w:t>
            </w:r>
            <w:r w:rsidRPr="004F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Изготовить картотеку </w:t>
            </w:r>
            <w:proofErr w:type="spellStart"/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знания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этап. </w:t>
            </w:r>
            <w:proofErr w:type="spellStart"/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 воде, пене.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содержанием </w:t>
            </w:r>
            <w:proofErr w:type="spellStart"/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18C6" w:rsidRPr="004F3C1B" w:rsidRDefault="006318C6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4F3C1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Формировать представление о свойствах пены; Воспитывать интерес и любовь к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опытов с пеной: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навыки наблюдения;</w:t>
            </w:r>
            <w:r w:rsidRPr="004F3C1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  <w:r w:rsidRPr="004F3C1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Формировать представление о нетрадиционном материале - пена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 w:rsidP="000120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   опыт «Знакомство с пеной»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4F3C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318C6" w:rsidRPr="004F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со свойством пены: «воздушная», «легкая», «белая».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 w:rsidP="000120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- опыт  </w:t>
            </w:r>
            <w:r w:rsidRPr="004F3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«Купаем куклу Дашу» 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предметных действий, экспериментальной деятельности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 w:rsidP="000120E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– опыт  </w:t>
            </w:r>
            <w:r w:rsidRPr="004F3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«Мыльные пузыри»</w:t>
            </w:r>
          </w:p>
          <w:p w:rsidR="006318C6" w:rsidRPr="004F3C1B" w:rsidRDefault="006318C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закреплять представление детей о свойствах пены: «воздушная», «легкая».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подвести к пониманию того, что пена может быть разного размера.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318C6" w:rsidRPr="004F3C1B" w:rsidTr="006318C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F3C1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этап. Заключительный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6318C6" w:rsidRPr="004F3C1B" w:rsidTr="00631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Развлечение по теме: «Мыльные пузыри».</w:t>
            </w:r>
          </w:p>
          <w:p w:rsidR="006318C6" w:rsidRPr="004F3C1B" w:rsidRDefault="006318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пространственную ориентировку на слух, речь, мелкую моторику рук.</w:t>
            </w:r>
          </w:p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C6" w:rsidRPr="004F3C1B" w:rsidRDefault="006318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C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</w:tbl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8C6" w:rsidRPr="004F3C1B" w:rsidRDefault="006318C6" w:rsidP="0063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</w:p>
    <w:p w:rsidR="006318C6" w:rsidRPr="004F3C1B" w:rsidRDefault="006318C6" w:rsidP="00631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Игра - Опыт № 1«Знакомство с пеной»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со свойством пены: «воздушная», «легкая», «белая», развивать познавательную активность и любознательность.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ёмкость для воды, мыло.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Ход проведения: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Педагог говорит о том, что перед приёмом пищи нам надо помыть руки мылом, намыливает руки мылом до появления пены (показ детям). Говорит о том, что у неё на руках белые «перчатки» и предлагает детям тоже намылить руки. Дети намыливают руки мылом до появления пены.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Проговаривают: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«Моем, моем, моем – чисто, чисто, чисто,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Будут ручки чисты, чисты, чисты».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Дети наблюдают за тем, что на ручках у них белая, воздушная и легкая пена. Педагог показывает малышам, как можно взбить пену другими предметами (губка, венчик) и предлагает  самим сделать пену. При необходимости педагог помогает  детям справиться с экспериментом. Смывают пену  водой и вытирают руки полотенцем.</w:t>
      </w: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- Опыт №2 «Купаем куклу Дашу»   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предметных действий, экспериментальной деятельности в игре.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ванночка для куклы, кукла, мыло, полотенце, губка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Ход проведения: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говорит о том, что в гости к ребятам пришла кукла Даша и у неё испачканы лицо и ручки. Предлагает помыть её, дети активно участвуют: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наливают воду в ванночку, намыливают мылом губку и моют кукле лицо, ручки и т.д.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Игра - Опыт № 3 «Мыльные пузыри»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восприятие величины, умение сравнивать, тактильные ощущения, речевое дыхание, эмоциональное восприятие, закреплять представление детей о свойствах пены: «воздушная», «легкая».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4F3C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>мыльные пузыри.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Ход проведения: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малышам  пускать мыльные пузыри, ловить их, смотреть, как они летят и лопаются. Отмечает что они, лёгкие, воздушные, летят, куда подуешь.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«Открываем колпачки,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Выдуваем пузыри,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Вот – какие посмотри!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Все они воздушные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И очень непослушные!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Как бы нам их поймать –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На ладошке подержать</w:t>
      </w:r>
      <w:r w:rsidR="004F3C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shd w:val="clear" w:color="auto" w:fill="FFFFFF"/>
        <w:spacing w:after="16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Интегрированное  развлечение  для детей </w:t>
      </w:r>
      <w:r w:rsidR="004F3C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средней</w:t>
      </w:r>
      <w:r w:rsidRPr="004F3C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группы  «Мыльные пузыри».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3C1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1. Продолжать знакомить детей с объемным геометрическим телом – шар, соотносить форму шара с геометрической фигурой - круг; 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2. Развивать внимание, пространственную ориентировку на слух, речь, мелкую моторику рук.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3. Учить детей эмоционально воспринимать и понимать себя и окружающих, выражать собственные чувства.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 </w:t>
      </w:r>
      <w:r w:rsidRPr="004F3C1B">
        <w:rPr>
          <w:rFonts w:ascii="Times New Roman" w:eastAsia="Calibri" w:hAnsi="Times New Roman" w:cs="Times New Roman"/>
          <w:sz w:val="28"/>
          <w:szCs w:val="28"/>
        </w:rPr>
        <w:t xml:space="preserve">Звучит веселая </w:t>
      </w:r>
      <w:r w:rsidRPr="004F3C1B">
        <w:rPr>
          <w:rFonts w:ascii="Times New Roman" w:hAnsi="Times New Roman" w:cs="Times New Roman"/>
          <w:sz w:val="28"/>
          <w:szCs w:val="28"/>
        </w:rPr>
        <w:t>музыка</w:t>
      </w:r>
      <w:r w:rsidRPr="004F3C1B">
        <w:rPr>
          <w:rFonts w:ascii="Times New Roman" w:eastAsia="Calibri" w:hAnsi="Times New Roman" w:cs="Times New Roman"/>
          <w:sz w:val="28"/>
          <w:szCs w:val="28"/>
        </w:rPr>
        <w:t>. Дети входят в зал, украшенный воздушными шарами.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F3C1B">
        <w:rPr>
          <w:rFonts w:ascii="Times New Roman" w:hAnsi="Times New Roman" w:cs="Times New Roman"/>
          <w:sz w:val="28"/>
          <w:szCs w:val="28"/>
          <w:lang w:eastAsia="ru-RU"/>
        </w:rPr>
        <w:t>мы  с вами пришли в страну мыльных и воздушных шаров.</w:t>
      </w:r>
      <w:r w:rsidRPr="004F3C1B">
        <w:rPr>
          <w:rFonts w:ascii="Times New Roman" w:hAnsi="Times New Roman" w:cs="Times New Roman"/>
          <w:sz w:val="28"/>
          <w:szCs w:val="28"/>
        </w:rPr>
        <w:t xml:space="preserve"> </w:t>
      </w:r>
      <w:r w:rsidRPr="004F3C1B">
        <w:rPr>
          <w:rFonts w:ascii="Times New Roman" w:eastAsia="Calibri" w:hAnsi="Times New Roman" w:cs="Times New Roman"/>
          <w:sz w:val="28"/>
          <w:szCs w:val="28"/>
        </w:rPr>
        <w:t>Ребята, посмотрите, сколько воздушных шариков в нашем зале! Правда, зал очень красивый? Шарики разноцветные: синие, красные, желтые и зеленые.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присаживайтесь на стулья, а я вам расскажу сказку.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Жил, был маленький пузырек, звали его </w:t>
      </w:r>
      <w:proofErr w:type="spellStart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посмотрите какой он (воспитатель выдувает), ой улетел, смотрите еще один (пузырь летит в то место, где спрятался </w:t>
      </w:r>
      <w:proofErr w:type="spellStart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Выбегает </w:t>
      </w:r>
      <w:proofErr w:type="spellStart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Капитошка</w:t>
      </w:r>
      <w:proofErr w:type="spellEnd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</w:t>
      </w:r>
      <w:proofErr w:type="spellStart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про тебя сказку рассказываю, поможешь?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Капитоша</w:t>
      </w:r>
      <w:proofErr w:type="spellEnd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Здравствуйте, ребята, я </w:t>
      </w:r>
      <w:proofErr w:type="spellStart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мыльный пузырь.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тебя есть друзья?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Капитоша</w:t>
      </w:r>
      <w:proofErr w:type="spellEnd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они появятся, если мы все вместе скажем волшебные слова, Буль, Буль, Буль </w:t>
      </w:r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(ребята говорят слова).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СОЛОМИНКУ ПРОСТУЮ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СЕЙЧАС ВОЗЬМУ Я В РОТ,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ВОДЫ В НЕЁ ВТЯНУ Я,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ПОТОМ СЛЕГКА ПОДУЮ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 СОЛОМИНКУ – И ВОТ,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СИЯЯ ГЛАДКОЙ ПЛЁНКОЙ,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РАСТЯГИВАЯСЬ ВШИРЬ,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ПОЯВИТСЯ </w:t>
      </w:r>
      <w:proofErr w:type="gramStart"/>
      <w:r w:rsidRPr="004F3C1B">
        <w:rPr>
          <w:rFonts w:ascii="Times New Roman" w:hAnsi="Times New Roman" w:cs="Times New Roman"/>
          <w:sz w:val="28"/>
          <w:szCs w:val="28"/>
          <w:lang w:eastAsia="ru-RU"/>
        </w:rPr>
        <w:t>ТОНЧАЙШИЙ</w:t>
      </w:r>
      <w:proofErr w:type="gramEnd"/>
    </w:p>
    <w:p w:rsidR="006318C6" w:rsidRPr="004F3C1B" w:rsidRDefault="006318C6" w:rsidP="006318C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СВЕРКАЮЩИЙ ПУЗЫРЬ!    </w:t>
      </w:r>
      <w:r w:rsidRPr="007122C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1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71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выдувает мыльные пузыри)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Капитоша</w:t>
      </w:r>
      <w:proofErr w:type="spellEnd"/>
      <w:r w:rsidRPr="004F3C1B">
        <w:rPr>
          <w:rFonts w:ascii="Times New Roman" w:hAnsi="Times New Roman" w:cs="Times New Roman"/>
          <w:sz w:val="28"/>
          <w:szCs w:val="28"/>
          <w:lang w:eastAsia="ru-RU"/>
        </w:rPr>
        <w:t xml:space="preserve">: мыльные пузыри легкие, воздушные, ветерку послушные. Они очень любят играть с малышами. 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3C1B">
        <w:rPr>
          <w:rFonts w:ascii="Times New Roman" w:hAnsi="Times New Roman" w:cs="Times New Roman"/>
          <w:b/>
          <w:sz w:val="28"/>
          <w:szCs w:val="28"/>
        </w:rPr>
        <w:t>Подвижная игра "Пузырь".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C1B">
        <w:rPr>
          <w:rFonts w:ascii="Times New Roman" w:hAnsi="Times New Roman" w:cs="Times New Roman"/>
          <w:sz w:val="28"/>
          <w:szCs w:val="28"/>
        </w:rPr>
        <w:t xml:space="preserve"> Раздувайся пузырь, раздувайся большой,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Оставайся такой, да не лопайся!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Он летел, летел и за веточку задел.</w:t>
      </w:r>
    </w:p>
    <w:p w:rsidR="006318C6" w:rsidRPr="007122CE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Лопнул пузырь! Ш-ш-ш-</w:t>
      </w:r>
      <w:proofErr w:type="gramStart"/>
      <w:r w:rsidRPr="004F3C1B">
        <w:rPr>
          <w:rFonts w:ascii="Times New Roman" w:hAnsi="Times New Roman" w:cs="Times New Roman"/>
          <w:sz w:val="28"/>
          <w:szCs w:val="28"/>
        </w:rPr>
        <w:t>ш</w:t>
      </w:r>
      <w:r w:rsidRPr="007122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2CE">
        <w:rPr>
          <w:rFonts w:ascii="Times New Roman" w:hAnsi="Times New Roman" w:cs="Times New Roman"/>
          <w:sz w:val="28"/>
          <w:szCs w:val="28"/>
        </w:rPr>
        <w:t>…(в этот момент дети садятся на корточки и произносят звук "</w:t>
      </w:r>
      <w:proofErr w:type="spellStart"/>
      <w:r w:rsidRPr="007122C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7122CE">
        <w:rPr>
          <w:rFonts w:ascii="Times New Roman" w:hAnsi="Times New Roman" w:cs="Times New Roman"/>
          <w:sz w:val="28"/>
          <w:szCs w:val="28"/>
        </w:rPr>
        <w:t>").</w:t>
      </w:r>
    </w:p>
    <w:p w:rsidR="006318C6" w:rsidRPr="007122CE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 Дети, какой пузырь мы с вами надули</w:t>
      </w:r>
      <w:r w:rsidRPr="007122CE">
        <w:rPr>
          <w:rFonts w:ascii="Times New Roman" w:hAnsi="Times New Roman" w:cs="Times New Roman"/>
          <w:sz w:val="28"/>
          <w:szCs w:val="28"/>
        </w:rPr>
        <w:t xml:space="preserve">?     (дети отвечают: большой)  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318C6" w:rsidRPr="004F3C1B" w:rsidRDefault="006318C6" w:rsidP="006318C6">
      <w:pPr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Какой формы мыльные пузыри (шар).  На полу в обруче лежат различные предметы. Возьмите по одному предмету, который имеет форму </w:t>
      </w:r>
      <w:proofErr w:type="gramStart"/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>шара</w:t>
      </w:r>
      <w:proofErr w:type="gramEnd"/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положите их а </w:t>
      </w:r>
      <w:proofErr w:type="spellStart"/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>обручь</w:t>
      </w:r>
      <w:proofErr w:type="spellEnd"/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3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C6" w:rsidRPr="007122CE" w:rsidRDefault="006318C6" w:rsidP="006318C6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>Капитоша</w:t>
      </w:r>
      <w:proofErr w:type="spellEnd"/>
      <w:r w:rsidRPr="004F3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F3C1B">
        <w:rPr>
          <w:rFonts w:ascii="Times New Roman" w:eastAsia="Calibri" w:hAnsi="Times New Roman" w:cs="Times New Roman"/>
          <w:sz w:val="28"/>
          <w:szCs w:val="28"/>
        </w:rPr>
        <w:t xml:space="preserve">Молодцы, ребята, правильно выполнили задание, и поэтому хочу с вами с вами еще поиграть. </w:t>
      </w:r>
    </w:p>
    <w:p w:rsidR="006318C6" w:rsidRPr="007122CE" w:rsidRDefault="006318C6" w:rsidP="006318C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7122CE">
        <w:rPr>
          <w:rFonts w:ascii="Times New Roman" w:eastAsia="Calibri" w:hAnsi="Times New Roman" w:cs="Times New Roman"/>
          <w:b/>
          <w:sz w:val="28"/>
          <w:szCs w:val="28"/>
        </w:rPr>
        <w:t>Игра «Если весело тебе, то делай так». Игра проводится под музыку.</w:t>
      </w:r>
    </w:p>
    <w:p w:rsidR="006318C6" w:rsidRPr="007122CE" w:rsidRDefault="006318C6" w:rsidP="006318C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122CE">
        <w:rPr>
          <w:rFonts w:ascii="Times New Roman" w:eastAsia="Calibri" w:hAnsi="Times New Roman" w:cs="Times New Roman"/>
          <w:sz w:val="28"/>
          <w:szCs w:val="28"/>
        </w:rPr>
        <w:t xml:space="preserve">                Если весело тебе- то делай так</w:t>
      </w:r>
      <w:proofErr w:type="gramStart"/>
      <w:r w:rsidRPr="007122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122C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7122CE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7122CE">
        <w:rPr>
          <w:rFonts w:ascii="Times New Roman" w:eastAsia="Calibri" w:hAnsi="Times New Roman" w:cs="Times New Roman"/>
          <w:sz w:val="28"/>
          <w:szCs w:val="28"/>
        </w:rPr>
        <w:t>лопают в ладоши</w:t>
      </w:r>
    </w:p>
    <w:p w:rsidR="006318C6" w:rsidRPr="007122CE" w:rsidRDefault="006318C6" w:rsidP="006318C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122CE">
        <w:rPr>
          <w:rFonts w:ascii="Times New Roman" w:eastAsia="Calibri" w:hAnsi="Times New Roman" w:cs="Times New Roman"/>
          <w:sz w:val="28"/>
          <w:szCs w:val="28"/>
        </w:rPr>
        <w:t xml:space="preserve">                Если весело тебе- то делай так,</w:t>
      </w:r>
      <w:r w:rsidRPr="007122CE">
        <w:rPr>
          <w:rFonts w:ascii="Times New Roman" w:hAnsi="Times New Roman" w:cs="Times New Roman"/>
          <w:sz w:val="28"/>
          <w:szCs w:val="28"/>
        </w:rPr>
        <w:t xml:space="preserve">             дети  </w:t>
      </w:r>
      <w:r w:rsidRPr="007122CE">
        <w:rPr>
          <w:rFonts w:ascii="Times New Roman" w:eastAsia="Calibri" w:hAnsi="Times New Roman" w:cs="Times New Roman"/>
          <w:sz w:val="28"/>
          <w:szCs w:val="28"/>
        </w:rPr>
        <w:t>прыгают</w:t>
      </w:r>
    </w:p>
    <w:p w:rsidR="006318C6" w:rsidRPr="007122CE" w:rsidRDefault="006318C6" w:rsidP="006318C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122CE">
        <w:rPr>
          <w:rFonts w:ascii="Times New Roman" w:eastAsia="Calibri" w:hAnsi="Times New Roman" w:cs="Times New Roman"/>
          <w:sz w:val="28"/>
          <w:szCs w:val="28"/>
        </w:rPr>
        <w:t xml:space="preserve">                Если весело тебе- то делай так</w:t>
      </w:r>
      <w:proofErr w:type="gramStart"/>
      <w:r w:rsidRPr="007122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12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2C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122CE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7122CE">
        <w:rPr>
          <w:rFonts w:ascii="Times New Roman" w:eastAsia="Calibri" w:hAnsi="Times New Roman" w:cs="Times New Roman"/>
          <w:sz w:val="28"/>
          <w:szCs w:val="28"/>
        </w:rPr>
        <w:t>опают ножками</w:t>
      </w:r>
    </w:p>
    <w:p w:rsidR="006318C6" w:rsidRPr="007122CE" w:rsidRDefault="006318C6" w:rsidP="006318C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122CE">
        <w:rPr>
          <w:rFonts w:ascii="Times New Roman" w:eastAsia="Calibri" w:hAnsi="Times New Roman" w:cs="Times New Roman"/>
          <w:sz w:val="28"/>
          <w:szCs w:val="28"/>
        </w:rPr>
        <w:t xml:space="preserve">                (Дети повторяют за воспитателем движения).</w:t>
      </w:r>
    </w:p>
    <w:p w:rsidR="006318C6" w:rsidRPr="007122CE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22CE">
        <w:rPr>
          <w:rFonts w:ascii="Times New Roman" w:hAnsi="Times New Roman" w:cs="Times New Roman"/>
          <w:b/>
          <w:sz w:val="28"/>
          <w:szCs w:val="28"/>
          <w:lang w:eastAsia="ru-RU"/>
        </w:rPr>
        <w:t>Капитоша</w:t>
      </w:r>
      <w:proofErr w:type="spellEnd"/>
      <w:r w:rsidRPr="007122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ОТКРЫВАЕМ КОЛПАЧКИ,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ВЫДУВАЕМ ПУЗЫРИ,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ВОТ ТАКИЕ – ПОСМОТРИ!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ВСЕ ОНИ ВОЗДУШНЫЕ!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И ОЧЕНЬ НЕПОСЛУШНЫЕ!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БЫ НАМ ИХ ПОЙМАТЬ-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НА ЛАДОШКЕ ПОДЕРЖАТЬ!</w:t>
      </w:r>
    </w:p>
    <w:p w:rsidR="006318C6" w:rsidRPr="007122CE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C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выдувает пузыри, а дети ловят ладошками)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3C1B">
        <w:rPr>
          <w:rFonts w:ascii="Times New Roman" w:hAnsi="Times New Roman" w:cs="Times New Roman"/>
          <w:sz w:val="28"/>
          <w:szCs w:val="28"/>
        </w:rPr>
        <w:t>: Посмотрите как легко и весело они летают.  Они никогда не сталкиваются друг с другом. А давайте мы тоже превратимся в пузыри и полетаем под музыку.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 </w:t>
      </w:r>
      <w:r w:rsidRPr="004F3C1B">
        <w:rPr>
          <w:rFonts w:ascii="Times New Roman" w:hAnsi="Times New Roman" w:cs="Times New Roman"/>
          <w:b/>
          <w:sz w:val="28"/>
          <w:szCs w:val="28"/>
        </w:rPr>
        <w:t>Игра: «Пузыри в баночке»</w:t>
      </w:r>
    </w:p>
    <w:p w:rsidR="006318C6" w:rsidRPr="007122CE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>Дети летают под музыку.</w:t>
      </w:r>
      <w:r w:rsidRPr="004F3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C1B">
        <w:rPr>
          <w:rFonts w:ascii="Times New Roman" w:hAnsi="Times New Roman" w:cs="Times New Roman"/>
          <w:sz w:val="28"/>
          <w:szCs w:val="28"/>
        </w:rPr>
        <w:t>Как только музыка перестает играть все пузыри должны собраться в «баночку</w:t>
      </w:r>
      <w:r w:rsidRPr="007122C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12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22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22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22CE">
        <w:rPr>
          <w:rFonts w:ascii="Times New Roman" w:hAnsi="Times New Roman" w:cs="Times New Roman"/>
          <w:sz w:val="28"/>
          <w:szCs w:val="28"/>
        </w:rPr>
        <w:t>аранее оговоренное место, но не забывайте, что пузыри не сталкиваются друг с другом).</w:t>
      </w:r>
    </w:p>
    <w:p w:rsidR="006318C6" w:rsidRPr="007122CE" w:rsidRDefault="006318C6" w:rsidP="006318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Капитоша</w:t>
      </w:r>
      <w:proofErr w:type="spellEnd"/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мы были настоящими воздушными пузырями. Правда, когда я смотрю на пузыри мне, всегда немного жаль, что они лопаются. А как вы думаете, что можно сделать, чтобы они не лопались? </w:t>
      </w:r>
      <w:r w:rsidRPr="007122CE">
        <w:rPr>
          <w:rFonts w:ascii="Times New Roman" w:hAnsi="Times New Roman" w:cs="Times New Roman"/>
          <w:sz w:val="28"/>
          <w:szCs w:val="28"/>
          <w:shd w:val="clear" w:color="auto" w:fill="FFFFFF"/>
        </w:rPr>
        <w:t>(надуть воздушный шарик).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Капитоша</w:t>
      </w:r>
      <w:proofErr w:type="spellEnd"/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у меня есть вот такие друзья </w:t>
      </w:r>
      <w:r w:rsidRPr="007122CE">
        <w:rPr>
          <w:rFonts w:ascii="Times New Roman" w:hAnsi="Times New Roman" w:cs="Times New Roman"/>
          <w:sz w:val="28"/>
          <w:szCs w:val="28"/>
          <w:shd w:val="clear" w:color="auto" w:fill="FFFFFF"/>
        </w:rPr>
        <w:t>(вытягивает большой палец вперед) – воздушный шар</w:t>
      </w:r>
      <w:proofErr w:type="gramStart"/>
      <w:r w:rsidRPr="007122CE"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Pr="007122C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Приносит воздушные шары).</w:t>
      </w:r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Кто, сколько шаров поймает, тот столько себе в группу и унесет.</w:t>
      </w:r>
    </w:p>
    <w:p w:rsidR="006318C6" w:rsidRPr="004F3C1B" w:rsidRDefault="006318C6" w:rsidP="006318C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какие у </w:t>
      </w:r>
      <w:proofErr w:type="spellStart"/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Капитошки</w:t>
      </w:r>
      <w:proofErr w:type="spellEnd"/>
      <w:r w:rsidRPr="004F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друзья, шустрые, быстрые, ребята молодцы, всех друзей поймали.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Капитоша</w:t>
      </w:r>
      <w:proofErr w:type="spellEnd"/>
      <w:r w:rsidRPr="004F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свиданья, друзья, очень рад был видеть вас я.</w:t>
      </w:r>
    </w:p>
    <w:p w:rsidR="006318C6" w:rsidRPr="004F3C1B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новых встреч со мной и моими друзьями – мыльными пузырями. </w:t>
      </w:r>
    </w:p>
    <w:p w:rsidR="006318C6" w:rsidRPr="007122CE" w:rsidRDefault="006318C6" w:rsidP="006318C6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1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прощаются с </w:t>
      </w:r>
      <w:proofErr w:type="spellStart"/>
      <w:r w:rsidRPr="0071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Капитошей</w:t>
      </w:r>
      <w:proofErr w:type="spellEnd"/>
      <w:r w:rsidRPr="0071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318C6" w:rsidRPr="007122CE" w:rsidRDefault="006318C6" w:rsidP="006318C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8C6" w:rsidRPr="004F3C1B" w:rsidRDefault="006318C6" w:rsidP="006318C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3C1B">
        <w:rPr>
          <w:rFonts w:ascii="Times New Roman" w:hAnsi="Times New Roman" w:cs="Times New Roman"/>
          <w:sz w:val="28"/>
          <w:szCs w:val="28"/>
          <w:lang w:eastAsia="ru-RU"/>
        </w:rPr>
        <w:t>Анализ работы.</w:t>
      </w:r>
    </w:p>
    <w:p w:rsidR="006318C6" w:rsidRPr="004F3C1B" w:rsidRDefault="006318C6" w:rsidP="006318C6">
      <w:pPr>
        <w:spacing w:after="0" w:line="270" w:lineRule="atLeas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     </w:t>
      </w:r>
      <w:r w:rsidRPr="004F3C1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своей работе с детьми </w:t>
      </w:r>
      <w:r w:rsidR="007122C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F3C1B">
        <w:rPr>
          <w:rStyle w:val="c3"/>
          <w:rFonts w:ascii="Times New Roman" w:hAnsi="Times New Roman" w:cs="Times New Roman"/>
          <w:color w:val="000000"/>
          <w:sz w:val="28"/>
          <w:szCs w:val="28"/>
        </w:rPr>
        <w:t>использовал</w:t>
      </w:r>
      <w:r w:rsidR="007122CE">
        <w:rPr>
          <w:rStyle w:val="c3"/>
          <w:rFonts w:ascii="Times New Roman" w:hAnsi="Times New Roman" w:cs="Times New Roman"/>
          <w:color w:val="000000"/>
          <w:sz w:val="28"/>
          <w:szCs w:val="28"/>
        </w:rPr>
        <w:t>а</w:t>
      </w:r>
      <w:r w:rsidRPr="004F3C1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метод проектной деятельности с целью развития у них интереса к изучению природы, познакомить с нетрадиционными материалами.</w:t>
      </w:r>
    </w:p>
    <w:p w:rsidR="006318C6" w:rsidRPr="004F3C1B" w:rsidRDefault="006318C6" w:rsidP="006318C6">
      <w:pPr>
        <w:pStyle w:val="a3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1B">
        <w:rPr>
          <w:rFonts w:ascii="Times New Roman" w:hAnsi="Times New Roman" w:cs="Times New Roman"/>
          <w:sz w:val="28"/>
          <w:szCs w:val="28"/>
        </w:rPr>
        <w:t xml:space="preserve">     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>Выбирая тем</w:t>
      </w:r>
      <w:r w:rsidR="007122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проект</w:t>
      </w:r>
      <w:r w:rsidR="007122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22C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опира</w:t>
      </w:r>
      <w:r w:rsidR="007122CE">
        <w:rPr>
          <w:rFonts w:ascii="Times New Roman" w:hAnsi="Times New Roman" w:cs="Times New Roman"/>
          <w:color w:val="000000" w:themeColor="text1"/>
          <w:sz w:val="28"/>
          <w:szCs w:val="28"/>
        </w:rPr>
        <w:t>юсь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интересы, потреб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 детей, возникающие на данный момент. Наблюдая за  детьми во время умывания водой с мылом, я заметила, что дети  увлеченно намыливали руки так, что  образовывалась пена. Кто из нас в детстве не переводил флаконы шампуня и тонны мыла, чтобы попускать мыльные пузыри? Я убедил</w:t>
      </w:r>
      <w:r w:rsidR="007122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в актуальности выбранной темы, а именно в необходимости получения знаний и представлений детей о свойствах нетрадиционного материала – пена. </w:t>
      </w:r>
      <w:r w:rsidRPr="004F3C1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«Мыльная пена» -  </w:t>
      </w:r>
      <w:r w:rsidR="007122C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>раткосрочный,</w:t>
      </w:r>
      <w:r w:rsidRPr="004F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экспериментальный, групповой</w:t>
      </w:r>
      <w:r w:rsidRPr="004F3C1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 направлен на изучение нетрадиционного материала природы.</w:t>
      </w:r>
    </w:p>
    <w:p w:rsidR="006318C6" w:rsidRPr="004F3C1B" w:rsidRDefault="006318C6" w:rsidP="006318C6">
      <w:pPr>
        <w:pStyle w:val="a3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Летящие по воздуху переливающиеся всеми цветами радуги прозрачные шары. Эта забава известна с давних времён и привлекает как детей, так и взрослых. Не менее популярна эта забава и в наше время. Дайте ребёнку в руки трубочку и мыльный раствор и как минимум 20 спокойных минут вам обеспечены. Можно просто сидеть и пускать мыльные пузыри. Это само по себе занятие увлекательное.</w:t>
      </w:r>
    </w:p>
    <w:p w:rsidR="006318C6" w:rsidRPr="004F3C1B" w:rsidRDefault="006318C6" w:rsidP="006318C6">
      <w:pPr>
        <w:pStyle w:val="a3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В ходе проекта  опытным путем дети узнали о том, что пена образуется из мыла и шампуни. Дети наблюдали за тем, что на руках у них белая, воздушная и легкая пена.</w:t>
      </w:r>
    </w:p>
    <w:p w:rsidR="006318C6" w:rsidRDefault="006318C6" w:rsidP="006318C6">
      <w:pPr>
        <w:pStyle w:val="a3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8C6" w:rsidRDefault="006318C6" w:rsidP="006318C6">
      <w:pPr>
        <w:rPr>
          <w:szCs w:val="24"/>
        </w:rPr>
      </w:pPr>
    </w:p>
    <w:p w:rsidR="00B602D3" w:rsidRDefault="00B602D3"/>
    <w:sectPr w:rsidR="00B602D3" w:rsidSect="00B6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73DF"/>
    <w:multiLevelType w:val="hybridMultilevel"/>
    <w:tmpl w:val="FDB2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C6"/>
    <w:rsid w:val="004F3C1B"/>
    <w:rsid w:val="006318C6"/>
    <w:rsid w:val="007122CE"/>
    <w:rsid w:val="00B602D3"/>
    <w:rsid w:val="00F0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C6"/>
    <w:pPr>
      <w:spacing w:before="123" w:after="123" w:line="240" w:lineRule="auto"/>
      <w:ind w:left="123" w:right="123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No Spacing"/>
    <w:uiPriority w:val="1"/>
    <w:qFormat/>
    <w:rsid w:val="006318C6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6318C6"/>
    <w:rPr>
      <w:i/>
      <w:iCs/>
      <w:color w:val="808080" w:themeColor="text1" w:themeTint="7F"/>
    </w:rPr>
  </w:style>
  <w:style w:type="character" w:customStyle="1" w:styleId="c3">
    <w:name w:val="c3"/>
    <w:basedOn w:val="a0"/>
    <w:rsid w:val="006318C6"/>
  </w:style>
  <w:style w:type="table" w:styleId="a6">
    <w:name w:val="Table Grid"/>
    <w:basedOn w:val="a1"/>
    <w:uiPriority w:val="59"/>
    <w:rsid w:val="0063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318C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3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Славян</dc:creator>
  <cp:lastModifiedBy>Администратор</cp:lastModifiedBy>
  <cp:revision>4</cp:revision>
  <dcterms:created xsi:type="dcterms:W3CDTF">2015-10-19T18:12:00Z</dcterms:created>
  <dcterms:modified xsi:type="dcterms:W3CDTF">2016-10-23T12:06:00Z</dcterms:modified>
</cp:coreProperties>
</file>